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4"/>
        <w:gridCol w:w="280"/>
        <w:gridCol w:w="429"/>
        <w:gridCol w:w="513"/>
        <w:gridCol w:w="82"/>
        <w:gridCol w:w="256"/>
        <w:gridCol w:w="141"/>
        <w:gridCol w:w="426"/>
        <w:gridCol w:w="138"/>
        <w:gridCol w:w="145"/>
        <w:gridCol w:w="567"/>
        <w:gridCol w:w="567"/>
        <w:gridCol w:w="51"/>
        <w:gridCol w:w="71"/>
        <w:gridCol w:w="58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141"/>
        <w:gridCol w:w="284"/>
        <w:gridCol w:w="567"/>
        <w:gridCol w:w="168"/>
        <w:gridCol w:w="555"/>
        <w:gridCol w:w="411"/>
        <w:gridCol w:w="884"/>
      </w:tblGrid>
      <w:tr w:rsidR="00553DF5" w:rsidRPr="00F47317" w14:paraId="671E00A6" w14:textId="77777777" w:rsidTr="0090381C">
        <w:trPr>
          <w:jc w:val="center"/>
        </w:trPr>
        <w:tc>
          <w:tcPr>
            <w:tcW w:w="6073" w:type="dxa"/>
            <w:gridSpan w:val="19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76D40399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4" w:type="dxa"/>
            <w:tcBorders>
              <w:top w:val="double" w:sz="4" w:space="0" w:color="auto"/>
            </w:tcBorders>
            <w:vAlign w:val="center"/>
          </w:tcPr>
          <w:p w14:paraId="49A20170" w14:textId="3E9AEC48" w:rsidR="00553DF5" w:rsidRPr="00F47317" w:rsidRDefault="001B3E61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90381C">
        <w:trPr>
          <w:trHeight w:val="462"/>
          <w:jc w:val="center"/>
        </w:trPr>
        <w:tc>
          <w:tcPr>
            <w:tcW w:w="10217" w:type="dxa"/>
            <w:gridSpan w:val="31"/>
            <w:vAlign w:val="center"/>
          </w:tcPr>
          <w:p w14:paraId="3174C0F8" w14:textId="77777777" w:rsidR="00E0337B" w:rsidRDefault="00E0337B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</w:pPr>
          </w:p>
          <w:p w14:paraId="050BCDC7" w14:textId="3C0241EB" w:rsidR="00553DF5" w:rsidRPr="002F24C4" w:rsidRDefault="00C95B0C" w:rsidP="002F24C4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PERMISO</w:t>
            </w:r>
            <w:r w:rsidR="001B3E61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 DE CIERRE DE CALLE</w:t>
            </w:r>
          </w:p>
        </w:tc>
      </w:tr>
      <w:tr w:rsidR="00553DF5" w:rsidRPr="00F47317" w14:paraId="216DDB73" w14:textId="77777777" w:rsidTr="0090381C">
        <w:trPr>
          <w:jc w:val="center"/>
        </w:trPr>
        <w:tc>
          <w:tcPr>
            <w:tcW w:w="10217" w:type="dxa"/>
            <w:gridSpan w:val="31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90381C">
        <w:trPr>
          <w:trHeight w:val="1338"/>
          <w:jc w:val="center"/>
        </w:trPr>
        <w:tc>
          <w:tcPr>
            <w:tcW w:w="10217" w:type="dxa"/>
            <w:gridSpan w:val="31"/>
            <w:vAlign w:val="center"/>
          </w:tcPr>
          <w:p w14:paraId="0E8894BC" w14:textId="2A3020E1" w:rsidR="00553DF5" w:rsidRPr="002F24C4" w:rsidRDefault="002F24C4" w:rsidP="00C95B0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2F24C4">
              <w:rPr>
                <w:rFonts w:ascii="Montserrat" w:hAnsi="Montserrat"/>
              </w:rPr>
              <w:t xml:space="preserve">Es un documento que se entrega </w:t>
            </w:r>
            <w:r w:rsidR="00C95B0C">
              <w:rPr>
                <w:rFonts w:ascii="Montserrat" w:hAnsi="Montserrat"/>
              </w:rPr>
              <w:t>al solicitante donde se autoriza el cierre de alguna calle derivado de algún evento social, público o privado.</w:t>
            </w:r>
          </w:p>
        </w:tc>
      </w:tr>
      <w:tr w:rsidR="00553DF5" w:rsidRPr="00F47317" w14:paraId="6DD93109" w14:textId="77777777" w:rsidTr="0090381C">
        <w:trPr>
          <w:trHeight w:val="637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69" w:type="dxa"/>
            <w:gridSpan w:val="26"/>
            <w:shd w:val="clear" w:color="auto" w:fill="FFFFFF"/>
          </w:tcPr>
          <w:p w14:paraId="6343387F" w14:textId="136A1EB3" w:rsidR="004D2A6B" w:rsidRPr="0043186B" w:rsidRDefault="00553DF5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43186B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06D2B2FD" w14:textId="5EB6864A" w:rsidR="004D2A6B" w:rsidRPr="00F26FF2" w:rsidRDefault="004D2A6B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43186B">
              <w:rPr>
                <w:rFonts w:ascii="Montserrat" w:hAnsi="Montserrat" w:cs="Gill Sans MT"/>
                <w:color w:val="000000"/>
              </w:rPr>
              <w:t xml:space="preserve">Constitución Política del </w:t>
            </w:r>
            <w:r w:rsidR="00553DF5" w:rsidRPr="0043186B">
              <w:rPr>
                <w:rFonts w:ascii="Montserrat" w:hAnsi="Montserrat" w:cs="Gill Sans MT"/>
                <w:color w:val="000000"/>
              </w:rPr>
              <w:t>Estado Libre y Soberano de México.</w:t>
            </w:r>
          </w:p>
          <w:p w14:paraId="34852528" w14:textId="021B8B7E" w:rsidR="00F26FF2" w:rsidRPr="00F26FF2" w:rsidRDefault="00F26FF2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Ley General de Movilidad y Seguridad Vial</w:t>
            </w:r>
          </w:p>
          <w:p w14:paraId="75C308B5" w14:textId="0CF157A3" w:rsidR="00F26FF2" w:rsidRPr="00F26FF2" w:rsidRDefault="00F26FF2" w:rsidP="008D0ED6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Artículos 6, fracción VI, 7, 8, 9, 16 fracción I b) de la Ley de Movilidad del Estado de México.</w:t>
            </w:r>
          </w:p>
          <w:p w14:paraId="0CDF4EA8" w14:textId="01654FE7" w:rsidR="00553DF5" w:rsidRPr="00F26FF2" w:rsidRDefault="00DF29D0" w:rsidP="00F26FF2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>Art. 267 y</w:t>
            </w:r>
            <w:r w:rsidR="00F26FF2">
              <w:rPr>
                <w:rFonts w:ascii="Montserrat" w:hAnsi="Montserrat" w:cs="Gill Sans MT"/>
                <w:color w:val="000000"/>
              </w:rPr>
              <w:t xml:space="preserve"> 268 fracción XVIII del bando municipal de Ozumba 2025.</w:t>
            </w:r>
          </w:p>
        </w:tc>
      </w:tr>
      <w:tr w:rsidR="00553DF5" w:rsidRPr="00F47317" w14:paraId="58877768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4"/>
            <w:vAlign w:val="center"/>
          </w:tcPr>
          <w:p w14:paraId="4266DD35" w14:textId="40D4468A" w:rsidR="00553DF5" w:rsidRPr="00F26FF2" w:rsidRDefault="00A95FB8" w:rsidP="00F26FF2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F26FF2">
              <w:rPr>
                <w:rFonts w:ascii="Montserrat" w:hAnsi="Montserrat" w:cs="Gill Sans MT"/>
                <w:b/>
                <w:color w:val="000000"/>
              </w:rPr>
              <w:t>Permiso de cierre de calle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0" w:type="dxa"/>
            <w:gridSpan w:val="3"/>
            <w:vAlign w:val="center"/>
          </w:tcPr>
          <w:p w14:paraId="3993072F" w14:textId="7218BE4D" w:rsidR="0043186B" w:rsidRPr="00A95FB8" w:rsidRDefault="00A95FB8" w:rsidP="00A95FB8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</w:rPr>
            </w:pPr>
            <w:r w:rsidRPr="00A95FB8">
              <w:rPr>
                <w:rFonts w:ascii="Montserrat" w:hAnsi="Montserrat" w:cs="Gill Sans MT"/>
              </w:rPr>
              <w:t>El día del evento o los días que establezca el permiso.</w:t>
            </w:r>
          </w:p>
        </w:tc>
      </w:tr>
      <w:tr w:rsidR="00553DF5" w:rsidRPr="00F47317" w14:paraId="2D1CC97A" w14:textId="77777777" w:rsidTr="0090381C">
        <w:trPr>
          <w:trHeight w:val="717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5FEE8F7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SI </w:t>
            </w:r>
          </w:p>
        </w:tc>
        <w:tc>
          <w:tcPr>
            <w:tcW w:w="426" w:type="dxa"/>
          </w:tcPr>
          <w:p w14:paraId="5E01F3A3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</w:t>
            </w:r>
          </w:p>
          <w:p w14:paraId="0BEC8B49" w14:textId="0614D521" w:rsidR="00F43665" w:rsidRPr="00110E9A" w:rsidRDefault="0007228E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110E9A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7" w:type="dxa"/>
            <w:gridSpan w:val="4"/>
          </w:tcPr>
          <w:p w14:paraId="0CA8258C" w14:textId="77777777" w:rsidR="00553DF5" w:rsidRPr="00F47317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DIRECCIÓN WEB</w:t>
            </w:r>
          </w:p>
          <w:p w14:paraId="29B51DEA" w14:textId="77777777" w:rsidR="00DE5BAE" w:rsidRPr="00F47317" w:rsidRDefault="00DE5BAE" w:rsidP="00DE5BAE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6129" w:type="dxa"/>
            <w:gridSpan w:val="19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F47317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51CB4B6" w14:textId="77777777" w:rsidTr="0090381C">
        <w:trPr>
          <w:jc w:val="center"/>
        </w:trPr>
        <w:tc>
          <w:tcPr>
            <w:tcW w:w="2954" w:type="dxa"/>
            <w:gridSpan w:val="10"/>
            <w:shd w:val="clear" w:color="auto" w:fill="960000"/>
            <w:vAlign w:val="center"/>
          </w:tcPr>
          <w:p w14:paraId="349E81E6" w14:textId="4544DECB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CASOS EN LOS QUE EL TRÁMITE DEBE REALIZARSE:</w:t>
            </w:r>
          </w:p>
        </w:tc>
        <w:tc>
          <w:tcPr>
            <w:tcW w:w="7263" w:type="dxa"/>
            <w:gridSpan w:val="21"/>
            <w:shd w:val="clear" w:color="auto" w:fill="FFFFFF" w:themeFill="background1"/>
            <w:vAlign w:val="center"/>
          </w:tcPr>
          <w:p w14:paraId="3FEA2866" w14:textId="29DAF602" w:rsidR="00553DF5" w:rsidRPr="00A95FB8" w:rsidRDefault="00A95FB8" w:rsidP="001142FB">
            <w:pPr>
              <w:spacing w:before="60" w:after="60"/>
              <w:rPr>
                <w:rFonts w:ascii="Montserrat" w:hAnsi="Montserrat" w:cs="Gill Sans MT"/>
              </w:rPr>
            </w:pPr>
            <w:r w:rsidRPr="00A95FB8">
              <w:rPr>
                <w:rFonts w:ascii="Montserrat" w:hAnsi="Montserrat" w:cs="Gill Sans MT"/>
              </w:rPr>
              <w:t>Cuando se requiere que el cierre de una</w:t>
            </w:r>
            <w:r w:rsidR="00A03950">
              <w:rPr>
                <w:rFonts w:ascii="Montserrat" w:hAnsi="Montserrat" w:cs="Gill Sans MT"/>
              </w:rPr>
              <w:t xml:space="preserve"> avenida y/o</w:t>
            </w:r>
            <w:r w:rsidRPr="00A95FB8">
              <w:rPr>
                <w:rFonts w:ascii="Montserrat" w:hAnsi="Montserrat" w:cs="Gill Sans MT"/>
              </w:rPr>
              <w:t xml:space="preserve"> calle derivado de algún evento familiar, social</w:t>
            </w:r>
            <w:r w:rsidR="001142FB">
              <w:rPr>
                <w:rFonts w:ascii="Montserrat" w:hAnsi="Montserrat" w:cs="Gill Sans MT"/>
              </w:rPr>
              <w:t xml:space="preserve"> o festividad cívica o religiosa</w:t>
            </w:r>
            <w:r w:rsidR="00DF29D0">
              <w:rPr>
                <w:rFonts w:ascii="Montserrat" w:hAnsi="Montserrat" w:cs="Gill Sans MT"/>
              </w:rPr>
              <w:t xml:space="preserve">, evento </w:t>
            </w:r>
            <w:r w:rsidR="00A03950">
              <w:rPr>
                <w:rFonts w:ascii="Montserrat" w:hAnsi="Montserrat" w:cs="Gill Sans MT"/>
              </w:rPr>
              <w:t>público</w:t>
            </w:r>
            <w:r w:rsidR="00DF29D0">
              <w:rPr>
                <w:rFonts w:ascii="Montserrat" w:hAnsi="Montserrat" w:cs="Gill Sans MT"/>
              </w:rPr>
              <w:t xml:space="preserve"> masivo </w:t>
            </w:r>
            <w:r w:rsidR="001142FB">
              <w:rPr>
                <w:rFonts w:ascii="Montserrat" w:hAnsi="Montserrat" w:cs="Gill Sans MT"/>
              </w:rPr>
              <w:t xml:space="preserve"> entre otros</w:t>
            </w:r>
            <w:r>
              <w:rPr>
                <w:rFonts w:ascii="Montserrat" w:hAnsi="Montserrat" w:cs="Gill Sans MT"/>
              </w:rPr>
              <w:t>.</w:t>
            </w:r>
          </w:p>
        </w:tc>
      </w:tr>
      <w:tr w:rsidR="00F31CB8" w:rsidRPr="00F47317" w14:paraId="10EC2C12" w14:textId="77777777" w:rsidTr="0090381C">
        <w:trPr>
          <w:jc w:val="center"/>
        </w:trPr>
        <w:tc>
          <w:tcPr>
            <w:tcW w:w="2954" w:type="dxa"/>
            <w:gridSpan w:val="10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3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1C95F27B" w:rsidR="00F31CB8" w:rsidRPr="00E61371" w:rsidRDefault="001142FB" w:rsidP="00A03950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      </w:t>
            </w:r>
            <w:r w:rsidRPr="00E61371">
              <w:rPr>
                <w:rFonts w:ascii="Montserrat" w:hAnsi="Montserrat" w:cs="Gill Sans MT"/>
              </w:rPr>
              <w:t>SI</w:t>
            </w:r>
            <w:r w:rsidR="00EB53E1" w:rsidRPr="00E61371">
              <w:rPr>
                <w:rFonts w:ascii="Montserrat" w:hAnsi="Montserrat" w:cs="Gill Sans MT"/>
              </w:rPr>
              <w:t>, con el objetivo de verif</w:t>
            </w:r>
            <w:r w:rsidR="00E61371" w:rsidRPr="00E61371">
              <w:rPr>
                <w:rFonts w:ascii="Montserrat" w:hAnsi="Montserrat" w:cs="Gill Sans MT"/>
              </w:rPr>
              <w:t>icar la factibilidad</w:t>
            </w:r>
            <w:r w:rsidR="00EB53E1" w:rsidRPr="00E61371">
              <w:rPr>
                <w:rFonts w:ascii="Montserrat" w:hAnsi="Montserrat" w:cs="Gill Sans MT"/>
              </w:rPr>
              <w:t xml:space="preserve"> del cierre</w:t>
            </w:r>
            <w:r w:rsidR="00E61371" w:rsidRPr="00E61371">
              <w:rPr>
                <w:rFonts w:ascii="Montserrat" w:hAnsi="Montserrat" w:cs="Gill Sans MT"/>
              </w:rPr>
              <w:t xml:space="preserve"> de la calle</w:t>
            </w:r>
            <w:r w:rsidR="00EB53E1" w:rsidRPr="00E61371">
              <w:rPr>
                <w:rFonts w:ascii="Montserrat" w:hAnsi="Montserrat" w:cs="Gill Sans MT"/>
              </w:rPr>
              <w:t xml:space="preserve"> y </w:t>
            </w:r>
            <w:r w:rsidRPr="00E61371">
              <w:rPr>
                <w:rFonts w:ascii="Montserrat" w:hAnsi="Montserrat" w:cs="Gill Sans MT"/>
              </w:rPr>
              <w:t xml:space="preserve"> </w:t>
            </w:r>
            <w:r w:rsidR="00E61371" w:rsidRPr="00E61371">
              <w:rPr>
                <w:rFonts w:ascii="Montserrat" w:hAnsi="Montserrat" w:cs="Gill Sans MT"/>
              </w:rPr>
              <w:t xml:space="preserve">determinar </w:t>
            </w:r>
            <w:r w:rsidRPr="00E61371">
              <w:rPr>
                <w:rFonts w:ascii="Montserrat" w:hAnsi="Montserrat" w:cs="Gill Sans MT"/>
              </w:rPr>
              <w:t xml:space="preserve">que vialidades se verían afectadas por </w:t>
            </w:r>
            <w:r w:rsidR="00EB53E1" w:rsidRPr="00E61371">
              <w:rPr>
                <w:rFonts w:ascii="Montserrat" w:hAnsi="Montserrat" w:cs="Gill Sans MT"/>
              </w:rPr>
              <w:t>el cierre de la calle y establecer vías alternas para la circulación de peatones y/o vehículos.</w:t>
            </w:r>
          </w:p>
        </w:tc>
      </w:tr>
      <w:tr w:rsidR="00C17DD0" w:rsidRPr="00F47317" w14:paraId="395650A1" w14:textId="77777777" w:rsidTr="0090381C">
        <w:trPr>
          <w:jc w:val="center"/>
        </w:trPr>
        <w:tc>
          <w:tcPr>
            <w:tcW w:w="4139" w:type="dxa"/>
            <w:gridSpan w:val="13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4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48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90381C">
        <w:trPr>
          <w:trHeight w:val="228"/>
          <w:jc w:val="center"/>
        </w:trPr>
        <w:tc>
          <w:tcPr>
            <w:tcW w:w="10217" w:type="dxa"/>
            <w:gridSpan w:val="31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103DCA">
        <w:trPr>
          <w:trHeight w:val="2268"/>
          <w:jc w:val="center"/>
        </w:trPr>
        <w:tc>
          <w:tcPr>
            <w:tcW w:w="4210" w:type="dxa"/>
            <w:gridSpan w:val="14"/>
          </w:tcPr>
          <w:p w14:paraId="2DB345BF" w14:textId="18D4EBE4" w:rsidR="0061279F" w:rsidRPr="00C975FF" w:rsidRDefault="0061279F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lastRenderedPageBreak/>
              <w:t>Presentar solicitud por escrito en formato libre y personal</w:t>
            </w:r>
            <w:r w:rsidR="00A964C5">
              <w:rPr>
                <w:rFonts w:ascii="Montserrat" w:hAnsi="Montserrat" w:cs="Gill Sans MT"/>
                <w:color w:val="000000"/>
              </w:rPr>
              <w:t xml:space="preserve"> (Dirigido al Coordinador de Movilidad y precisar en el escrito fecha del evento, horario,  motivo del cierre de calle y dirección y entre que calles</w:t>
            </w:r>
            <w:r w:rsidR="008E69F8">
              <w:rPr>
                <w:rFonts w:ascii="Montserrat" w:hAnsi="Montserrat" w:cs="Gill Sans MT"/>
                <w:color w:val="000000"/>
              </w:rPr>
              <w:t>, número de teléfono del solicitante</w:t>
            </w:r>
            <w:r w:rsidR="003C4EF4">
              <w:rPr>
                <w:rFonts w:ascii="Montserrat" w:hAnsi="Montserrat" w:cs="Gill Sans MT"/>
                <w:color w:val="000000"/>
              </w:rPr>
              <w:t>)</w:t>
            </w:r>
            <w:r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54F76576" w14:textId="77777777" w:rsidR="0093102D" w:rsidRDefault="002B237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</w:t>
            </w:r>
            <w:r w:rsidR="00553DF5"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10B36F5E" w14:textId="3B6A4698" w:rsidR="008E69F8" w:rsidRDefault="008E69F8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domicilio.</w:t>
            </w:r>
          </w:p>
          <w:p w14:paraId="2CFD029D" w14:textId="3BEF3E1D" w:rsidR="00A964C5" w:rsidRDefault="00A964C5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Croquis de localización </w:t>
            </w:r>
            <w:r w:rsidR="00C46864">
              <w:rPr>
                <w:rFonts w:ascii="Montserrat" w:hAnsi="Montserrat" w:cs="Gill Sans MT"/>
                <w:color w:val="000000"/>
              </w:rPr>
              <w:t>(</w:t>
            </w:r>
            <w:r w:rsidR="008E69F8">
              <w:rPr>
                <w:rFonts w:ascii="Montserrat" w:hAnsi="Montserrat" w:cs="Gill Sans MT"/>
                <w:color w:val="000000"/>
              </w:rPr>
              <w:t>donde se verifique</w:t>
            </w:r>
            <w:r w:rsidR="00147316">
              <w:rPr>
                <w:rFonts w:ascii="Montserrat" w:hAnsi="Montserrat" w:cs="Gill Sans MT"/>
                <w:color w:val="000000"/>
              </w:rPr>
              <w:t xml:space="preserve"> entre que calles)</w:t>
            </w:r>
          </w:p>
          <w:p w14:paraId="1FA410D4" w14:textId="745385F2" w:rsidR="004E3097" w:rsidRPr="00147316" w:rsidRDefault="00147316" w:rsidP="00B161A7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Firma de</w:t>
            </w:r>
            <w:r w:rsidR="00B161A7">
              <w:rPr>
                <w:rFonts w:ascii="Montserrat" w:hAnsi="Montserrat" w:cs="Gill Sans MT"/>
                <w:color w:val="000000"/>
              </w:rPr>
              <w:t xml:space="preserve"> conformidad de </w:t>
            </w:r>
            <w:r>
              <w:rPr>
                <w:rFonts w:ascii="Montserrat" w:hAnsi="Montserrat" w:cs="Gill Sans MT"/>
                <w:color w:val="000000"/>
              </w:rPr>
              <w:t>los vecinos cercanos al lugar.</w:t>
            </w:r>
          </w:p>
        </w:tc>
        <w:tc>
          <w:tcPr>
            <w:tcW w:w="729" w:type="dxa"/>
            <w:gridSpan w:val="3"/>
          </w:tcPr>
          <w:p w14:paraId="03D089CA" w14:textId="6F574B0C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7242CDAA" w14:textId="77777777" w:rsidR="0007228E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35D545F" w14:textId="77777777" w:rsidR="00A964C5" w:rsidRDefault="0007228E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24EFC45D" w14:textId="77777777" w:rsidR="00A964C5" w:rsidRDefault="00A964C5" w:rsidP="0007228E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3BF8FD8" w14:textId="77777777" w:rsidR="00146A27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B311F4B" w14:textId="36FE1B0D" w:rsidR="00146A27" w:rsidRPr="00146A27" w:rsidRDefault="00146A27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46A2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6CC79CFC" w14:textId="0A9F1EA1" w:rsidR="00A964C5" w:rsidRPr="00EC2BB7" w:rsidRDefault="00146A27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40A64F9" w14:textId="77777777" w:rsidR="0007228E" w:rsidRPr="0007228E" w:rsidRDefault="0007228E" w:rsidP="004E309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1413B348" w14:textId="1566D025" w:rsidR="00553DF5" w:rsidRPr="00EC2BB7" w:rsidRDefault="004E3097" w:rsidP="00146A27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006A7E96" w14:textId="6B917C3E" w:rsidR="004E3097" w:rsidRPr="004E3097" w:rsidRDefault="004E3097" w:rsidP="00EC2BB7">
            <w:pPr>
              <w:spacing w:before="80" w:after="80"/>
              <w:rPr>
                <w:rFonts w:ascii="Montserrat" w:hAnsi="Montserrat" w:cs="Gill Sans MT"/>
                <w:sz w:val="16"/>
                <w:szCs w:val="16"/>
              </w:rPr>
            </w:pPr>
          </w:p>
          <w:p w14:paraId="52D19FE8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4EF05D73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7FB7D449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0AF4C05" w14:textId="77777777" w:rsidR="00A964C5" w:rsidRDefault="00A964C5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004373A" w14:textId="77777777" w:rsidR="00A964C5" w:rsidRDefault="00A964C5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A57ECB4" w14:textId="07B2B712" w:rsidR="00553DF5" w:rsidRPr="00F47317" w:rsidRDefault="0061279F" w:rsidP="0061279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A209CB8" w14:textId="77777777" w:rsidR="00553DF5" w:rsidRDefault="00553DF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D499172" w14:textId="77777777" w:rsidR="00146A27" w:rsidRDefault="00146A27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7A5D8792" w14:textId="7B450F3C" w:rsidR="00146A27" w:rsidRDefault="00146A27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402904D4" w14:textId="0E7B5A72" w:rsidR="003E1F5B" w:rsidRPr="00F47317" w:rsidRDefault="003E1F5B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11AA58AB" w:rsidR="002C45FF" w:rsidRPr="00F47317" w:rsidRDefault="009F0831" w:rsidP="002C45FF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</w:rPr>
              <w:t>Artículo</w:t>
            </w:r>
            <w:r w:rsidR="00F26FF2">
              <w:rPr>
                <w:rFonts w:ascii="Montserrat" w:hAnsi="Montserrat" w:cs="Gill Sans MT"/>
              </w:rPr>
              <w:t xml:space="preserve"> 267 y 268 fracción XVIII</w:t>
            </w:r>
            <w:r w:rsidR="008C13B5">
              <w:rPr>
                <w:rFonts w:ascii="Montserrat" w:hAnsi="Montserrat" w:cs="Gill Sans MT"/>
              </w:rPr>
              <w:t xml:space="preserve"> </w:t>
            </w:r>
            <w:r w:rsidR="002C45FF" w:rsidRPr="00C975FF">
              <w:rPr>
                <w:rFonts w:ascii="Montserrat" w:hAnsi="Montserrat" w:cs="Gill Sans MT"/>
              </w:rPr>
              <w:t>del Bando Municipal de Ozumba 2025</w:t>
            </w:r>
            <w:r w:rsidR="00C975FF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90381C">
        <w:trPr>
          <w:trHeight w:val="110"/>
          <w:jc w:val="center"/>
        </w:trPr>
        <w:tc>
          <w:tcPr>
            <w:tcW w:w="10217" w:type="dxa"/>
            <w:gridSpan w:val="31"/>
          </w:tcPr>
          <w:p w14:paraId="03B0F941" w14:textId="7126DEFA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553DF5" w:rsidRPr="00F47317" w14:paraId="2B18787C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625D5ADF" w14:textId="7B63EC7A" w:rsidR="006539F9" w:rsidRDefault="006539F9" w:rsidP="006539F9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0306C871" w14:textId="77777777" w:rsidR="00F07D9D" w:rsidRPr="00C975FF" w:rsidRDefault="00F07D9D" w:rsidP="00F07D9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Presentar solicitud por escrito en formato libre y personal</w:t>
            </w:r>
            <w:r>
              <w:rPr>
                <w:rFonts w:ascii="Montserrat" w:hAnsi="Montserrat" w:cs="Gill Sans MT"/>
                <w:color w:val="000000"/>
              </w:rPr>
              <w:t xml:space="preserve"> (Dirigido al Coordinador de Movilidad y precisar en el escrito fecha del evento, horario,  motivo del cierre de calle y dirección y entre que calles, número de teléfono del solicitante)</w:t>
            </w:r>
            <w:r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364440DD" w14:textId="77777777" w:rsidR="00F07D9D" w:rsidRDefault="00F07D9D" w:rsidP="00F07D9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Vigente.</w:t>
            </w:r>
          </w:p>
          <w:p w14:paraId="73791F66" w14:textId="77777777" w:rsidR="00F07D9D" w:rsidRDefault="00F07D9D" w:rsidP="00F07D9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domicilio.</w:t>
            </w:r>
          </w:p>
          <w:p w14:paraId="13B3FFAB" w14:textId="77777777" w:rsidR="00F07D9D" w:rsidRDefault="00F07D9D" w:rsidP="00F07D9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Croquis de localización (donde se verifique entre que calles).</w:t>
            </w:r>
          </w:p>
          <w:p w14:paraId="19339CE8" w14:textId="00AC5B9A" w:rsidR="00553DF5" w:rsidRPr="00F07D9D" w:rsidRDefault="00F07D9D" w:rsidP="00F07D9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F07D9D">
              <w:rPr>
                <w:rFonts w:ascii="Montserrat" w:hAnsi="Montserrat" w:cs="Gill Sans MT"/>
                <w:color w:val="000000"/>
              </w:rPr>
              <w:t>Firma de</w:t>
            </w:r>
            <w:r w:rsidR="00B161A7">
              <w:rPr>
                <w:rFonts w:ascii="Montserrat" w:hAnsi="Montserrat" w:cs="Gill Sans MT"/>
                <w:color w:val="000000"/>
              </w:rPr>
              <w:t xml:space="preserve"> conformidad de</w:t>
            </w:r>
            <w:r w:rsidRPr="00F07D9D">
              <w:rPr>
                <w:rFonts w:ascii="Montserrat" w:hAnsi="Montserrat" w:cs="Gill Sans MT"/>
                <w:color w:val="000000"/>
              </w:rPr>
              <w:t xml:space="preserve"> los vecinos cercanos al lugar</w:t>
            </w:r>
          </w:p>
        </w:tc>
        <w:tc>
          <w:tcPr>
            <w:tcW w:w="729" w:type="dxa"/>
            <w:gridSpan w:val="3"/>
          </w:tcPr>
          <w:p w14:paraId="32740B9B" w14:textId="77777777" w:rsidR="006539F9" w:rsidRDefault="006539F9" w:rsidP="006539F9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5E4CF09" w14:textId="77777777" w:rsidR="002B7CB4" w:rsidRDefault="002B7CB4" w:rsidP="002B7C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35E74EEE" w14:textId="77777777" w:rsidR="002B7CB4" w:rsidRDefault="002B7CB4" w:rsidP="002B7CB4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5CBC5DC" w14:textId="77777777" w:rsidR="002B7CB4" w:rsidRDefault="002B7CB4" w:rsidP="002B7CB4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75722CF6" w14:textId="77777777" w:rsidR="002B7CB4" w:rsidRDefault="002B7CB4" w:rsidP="002B7CB4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833C15E" w14:textId="77777777" w:rsidR="002B7CB4" w:rsidRDefault="002B7CB4" w:rsidP="002B7C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348E117C" w14:textId="77777777" w:rsidR="002B7CB4" w:rsidRPr="00146A27" w:rsidRDefault="002B7CB4" w:rsidP="002B7C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46A2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49418FD2" w14:textId="77777777" w:rsidR="002B7CB4" w:rsidRPr="00EC2BB7" w:rsidRDefault="002B7CB4" w:rsidP="002B7C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733759F5" w14:textId="77777777" w:rsidR="002B7CB4" w:rsidRPr="0007228E" w:rsidRDefault="002B7CB4" w:rsidP="002B7C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2D82F0B5" w14:textId="77777777" w:rsidR="002B7CB4" w:rsidRPr="00EC2BB7" w:rsidRDefault="002B7CB4" w:rsidP="002B7CB4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7ADAE6AD" w14:textId="4058DD3F" w:rsidR="006539F9" w:rsidRPr="00EC2BB7" w:rsidRDefault="006539F9" w:rsidP="006539F9">
            <w:pPr>
              <w:spacing w:before="80" w:after="80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2B2375" w:rsidRPr="00F47317" w:rsidRDefault="002B2375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28EE170C" w14:textId="77777777" w:rsidR="006539F9" w:rsidRDefault="006539F9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1866C61B" w14:textId="77777777" w:rsidR="00553DF5" w:rsidRPr="00F47317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E894527" w14:textId="5F55759D" w:rsidR="00553DF5" w:rsidRPr="00F47317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3114369" w14:textId="77777777" w:rsidR="002B7CB4" w:rsidRDefault="002B7CB4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0FBA866B" w14:textId="77777777" w:rsidR="00553DF5" w:rsidRDefault="00553DF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3C7432ED" w14:textId="50D27727" w:rsidR="00817A45" w:rsidRDefault="00817A45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8806EE0" w14:textId="222A75D2" w:rsidR="003E1F5B" w:rsidRDefault="003E1F5B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C8DE638" w14:textId="1AC5D88C" w:rsidR="002B7CB4" w:rsidRPr="00F47317" w:rsidRDefault="002B7CB4" w:rsidP="006539F9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01C35EE3" w14:textId="77777777" w:rsidR="00553DF5" w:rsidRPr="00F47317" w:rsidRDefault="00553DF5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44B4ACFE" w14:textId="77777777" w:rsidR="006539F9" w:rsidRDefault="006539F9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531F0D4" w14:textId="77777777" w:rsidR="00817A45" w:rsidRDefault="00817A45" w:rsidP="006539F9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F1BDDCB" w14:textId="47FC6E69" w:rsidR="00553DF5" w:rsidRPr="00F47317" w:rsidRDefault="00F26FF2" w:rsidP="006539F9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</w:rPr>
              <w:t>Artículo</w:t>
            </w:r>
            <w:r>
              <w:rPr>
                <w:rFonts w:ascii="Montserrat" w:hAnsi="Montserrat" w:cs="Gill Sans MT"/>
              </w:rPr>
              <w:t xml:space="preserve"> 267 y 268 fracción XVIII </w:t>
            </w:r>
            <w:r w:rsidRPr="00C975FF">
              <w:rPr>
                <w:rFonts w:ascii="Montserrat" w:hAnsi="Montserrat" w:cs="Gill Sans MT"/>
              </w:rPr>
              <w:t>del Bando Municipal de Ozumba 2025</w:t>
            </w:r>
            <w:r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0D99B134" w14:textId="77777777" w:rsidTr="0090381C">
        <w:trPr>
          <w:trHeight w:val="172"/>
          <w:jc w:val="center"/>
        </w:trPr>
        <w:tc>
          <w:tcPr>
            <w:tcW w:w="10217" w:type="dxa"/>
            <w:gridSpan w:val="31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553DF5" w:rsidRPr="00F47317" w14:paraId="1A786F2E" w14:textId="77777777" w:rsidTr="0090381C">
        <w:trPr>
          <w:trHeight w:val="20"/>
          <w:jc w:val="center"/>
        </w:trPr>
        <w:tc>
          <w:tcPr>
            <w:tcW w:w="4210" w:type="dxa"/>
            <w:gridSpan w:val="14"/>
          </w:tcPr>
          <w:p w14:paraId="59283F04" w14:textId="77777777" w:rsidR="00817A45" w:rsidRPr="00817A45" w:rsidRDefault="00817A45" w:rsidP="00817A4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566548D6" w14:textId="77777777" w:rsidR="00F07D9D" w:rsidRPr="00C975FF" w:rsidRDefault="00F07D9D" w:rsidP="00F07D9D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Presentar solicitud por escrito en formato libre y personal</w:t>
            </w:r>
            <w:r>
              <w:rPr>
                <w:rFonts w:ascii="Montserrat" w:hAnsi="Montserrat" w:cs="Gill Sans MT"/>
                <w:color w:val="000000"/>
              </w:rPr>
              <w:t xml:space="preserve"> (Dirigido al Coordinador de Movilidad y precisar en el escrito fecha del evento, horario,  motivo del cierre de calle y dirección y entre que calles, número de teléfono del solicitante)</w:t>
            </w:r>
            <w:r w:rsidRPr="00C975FF">
              <w:rPr>
                <w:rFonts w:ascii="Montserrat" w:hAnsi="Montserrat" w:cs="Gill Sans MT"/>
                <w:color w:val="000000"/>
              </w:rPr>
              <w:t>.</w:t>
            </w:r>
          </w:p>
          <w:p w14:paraId="06A82917" w14:textId="77777777" w:rsidR="00F07D9D" w:rsidRDefault="00F07D9D" w:rsidP="00F07D9D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C975FF">
              <w:rPr>
                <w:rFonts w:ascii="Montserrat" w:hAnsi="Montserrat" w:cs="Gill Sans MT"/>
                <w:color w:val="000000"/>
              </w:rPr>
              <w:t>Identificación Oficial Vigente.</w:t>
            </w:r>
          </w:p>
          <w:p w14:paraId="7C3D07AE" w14:textId="77777777" w:rsidR="00F07D9D" w:rsidRDefault="00F07D9D" w:rsidP="00F07D9D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Comprobante de domicilio.</w:t>
            </w:r>
          </w:p>
          <w:p w14:paraId="4C5CA47B" w14:textId="77777777" w:rsidR="00F07D9D" w:rsidRDefault="00F07D9D" w:rsidP="00F07D9D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Croquis de localización (donde se </w:t>
            </w:r>
            <w:r>
              <w:rPr>
                <w:rFonts w:ascii="Montserrat" w:hAnsi="Montserrat" w:cs="Gill Sans MT"/>
                <w:color w:val="000000"/>
              </w:rPr>
              <w:lastRenderedPageBreak/>
              <w:t>verifique entre que calles)</w:t>
            </w:r>
          </w:p>
          <w:p w14:paraId="50CD4AC1" w14:textId="0DBEEF16" w:rsidR="00553DF5" w:rsidRPr="003E1F5B" w:rsidRDefault="00F07D9D" w:rsidP="00F07D9D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Firma </w:t>
            </w:r>
            <w:r w:rsidR="00FA0AD1">
              <w:rPr>
                <w:rFonts w:ascii="Montserrat" w:hAnsi="Montserrat" w:cs="Gill Sans MT"/>
                <w:color w:val="000000"/>
              </w:rPr>
              <w:t xml:space="preserve">de conformidad </w:t>
            </w:r>
            <w:r>
              <w:rPr>
                <w:rFonts w:ascii="Montserrat" w:hAnsi="Montserrat" w:cs="Gill Sans MT"/>
                <w:color w:val="000000"/>
              </w:rPr>
              <w:t>de los vecinos cercanos al lugar</w:t>
            </w:r>
            <w:r w:rsidR="00F26FF2">
              <w:rPr>
                <w:rFonts w:ascii="Montserrat" w:hAnsi="Montserrat" w:cs="Gill Sans MT"/>
                <w:color w:val="000000"/>
              </w:rPr>
              <w:t>.</w:t>
            </w:r>
          </w:p>
        </w:tc>
        <w:tc>
          <w:tcPr>
            <w:tcW w:w="729" w:type="dxa"/>
            <w:gridSpan w:val="3"/>
          </w:tcPr>
          <w:p w14:paraId="4EA6E82E" w14:textId="77777777" w:rsidR="00817A45" w:rsidRDefault="00817A45" w:rsidP="0054426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DE44F9D" w14:textId="77777777" w:rsidR="00B9371D" w:rsidRDefault="00B9371D" w:rsidP="00B9371D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5ACF05DC" w14:textId="77777777" w:rsidR="00B9371D" w:rsidRDefault="00B9371D" w:rsidP="00B9371D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320C23B" w14:textId="77777777" w:rsidR="00B9371D" w:rsidRDefault="00B9371D" w:rsidP="00B9371D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2AC82E32" w14:textId="77777777" w:rsidR="00B9371D" w:rsidRDefault="00B9371D" w:rsidP="00B9371D">
            <w:pPr>
              <w:spacing w:before="80" w:after="80"/>
              <w:ind w:left="13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CA1090E" w14:textId="77777777" w:rsidR="00B9371D" w:rsidRDefault="00B9371D" w:rsidP="00B9371D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28E55693" w14:textId="77777777" w:rsidR="00B9371D" w:rsidRPr="00146A27" w:rsidRDefault="00B9371D" w:rsidP="00B9371D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146A2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0136FBE1" w14:textId="77777777" w:rsidR="00B9371D" w:rsidRPr="00EC2BB7" w:rsidRDefault="00B9371D" w:rsidP="00B9371D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</w:p>
          <w:p w14:paraId="35699C3D" w14:textId="77777777" w:rsidR="00B9371D" w:rsidRPr="0007228E" w:rsidRDefault="00B9371D" w:rsidP="00B9371D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10"/>
                <w:szCs w:val="10"/>
              </w:rPr>
            </w:pPr>
          </w:p>
          <w:p w14:paraId="2F9B9E2A" w14:textId="77777777" w:rsidR="00B9371D" w:rsidRPr="00EC2BB7" w:rsidRDefault="00B9371D" w:rsidP="00B9371D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</w:p>
          <w:p w14:paraId="29D5F79B" w14:textId="14065747" w:rsidR="00553DF5" w:rsidRPr="00F47317" w:rsidRDefault="00553DF5" w:rsidP="00544265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524F04B3" w14:textId="77777777" w:rsidR="00817A45" w:rsidRDefault="00817A4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3C63EE89" w14:textId="77777777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0C2E29F" w14:textId="000F7393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F7CDA56" w14:textId="6BD1785C" w:rsidR="00544265" w:rsidRPr="00F47317" w:rsidRDefault="00544265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51F6C916" w14:textId="77777777" w:rsidR="003E1F5B" w:rsidRDefault="00B9371D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E0356D6" w14:textId="1661CB94" w:rsidR="00B9371D" w:rsidRDefault="00B9371D" w:rsidP="0054426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63D0D049" w14:textId="77777777" w:rsidR="00544265" w:rsidRDefault="00544265" w:rsidP="003E1F5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000000"/>
                <w:sz w:val="20"/>
                <w:szCs w:val="20"/>
              </w:rPr>
              <w:lastRenderedPageBreak/>
              <w:t>1</w:t>
            </w:r>
          </w:p>
          <w:p w14:paraId="2E8FC337" w14:textId="6E383831" w:rsidR="00553DF5" w:rsidRPr="00F47317" w:rsidRDefault="003E1F5B" w:rsidP="003E1F5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5C40E095" w14:textId="77777777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rPr>
                <w:rFonts w:ascii="Montserrat" w:hAnsi="Montserrat"/>
                <w:sz w:val="20"/>
                <w:szCs w:val="20"/>
              </w:rPr>
            </w:pPr>
          </w:p>
          <w:p w14:paraId="3FF49888" w14:textId="77777777" w:rsidR="00553DF5" w:rsidRPr="00F47317" w:rsidRDefault="00553DF5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48" w:type="dxa"/>
            <w:gridSpan w:val="10"/>
          </w:tcPr>
          <w:p w14:paraId="26BE289C" w14:textId="77777777" w:rsidR="00544265" w:rsidRDefault="00544265" w:rsidP="00544265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258C8288" w14:textId="501C7654" w:rsidR="00553DF5" w:rsidRPr="00F47317" w:rsidRDefault="00F26FF2" w:rsidP="00544265">
            <w:pPr>
              <w:tabs>
                <w:tab w:val="num" w:pos="181"/>
              </w:tabs>
              <w:spacing w:before="80" w:after="8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C975FF">
              <w:rPr>
                <w:rFonts w:ascii="Montserrat" w:hAnsi="Montserrat" w:cs="Gill Sans MT"/>
              </w:rPr>
              <w:t>Artículo</w:t>
            </w:r>
            <w:r>
              <w:rPr>
                <w:rFonts w:ascii="Montserrat" w:hAnsi="Montserrat" w:cs="Gill Sans MT"/>
              </w:rPr>
              <w:t xml:space="preserve"> 267 y 268 fracción XVIII </w:t>
            </w:r>
            <w:r w:rsidRPr="00C975FF">
              <w:rPr>
                <w:rFonts w:ascii="Montserrat" w:hAnsi="Montserrat" w:cs="Gill Sans MT"/>
              </w:rPr>
              <w:t>del Bando Municipal de Ozumba 2025</w:t>
            </w:r>
            <w:r>
              <w:rPr>
                <w:rFonts w:ascii="Montserrat" w:hAnsi="Montserrat" w:cs="Gill Sans MT"/>
              </w:rPr>
              <w:t>.</w:t>
            </w:r>
          </w:p>
        </w:tc>
      </w:tr>
      <w:tr w:rsidR="00DB7516" w:rsidRPr="00F47317" w14:paraId="42411387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98D58A6" w14:textId="41272922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lastRenderedPageBreak/>
              <w:t>PASOS A SEGUIR QUE DEBE DE REALIZAR EL CIUDADANO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63CA7617" w14:textId="47460B13" w:rsidR="00FD4270" w:rsidRPr="004065D6" w:rsidRDefault="001C752A" w:rsidP="00FD427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4065D6">
              <w:rPr>
                <w:rFonts w:ascii="Montserrat" w:hAnsi="Montserrat" w:cs="Gill Sans MT"/>
                <w:color w:val="000000"/>
              </w:rPr>
              <w:t>Presentarse en la oficina del Coordinador de Movilidad con escrito de solic</w:t>
            </w:r>
            <w:r w:rsidR="00E734D8" w:rsidRPr="004065D6">
              <w:rPr>
                <w:rFonts w:ascii="Montserrat" w:hAnsi="Montserrat" w:cs="Gill Sans MT"/>
                <w:color w:val="000000"/>
              </w:rPr>
              <w:t>i</w:t>
            </w:r>
            <w:r w:rsidRPr="004065D6">
              <w:rPr>
                <w:rFonts w:ascii="Montserrat" w:hAnsi="Montserrat" w:cs="Gill Sans MT"/>
                <w:color w:val="000000"/>
              </w:rPr>
              <w:t>tud y documentació</w:t>
            </w:r>
            <w:r w:rsidR="00E734D8" w:rsidRPr="004065D6">
              <w:rPr>
                <w:rFonts w:ascii="Montserrat" w:hAnsi="Montserrat" w:cs="Gill Sans MT"/>
                <w:color w:val="000000"/>
              </w:rPr>
              <w:t>n</w:t>
            </w:r>
            <w:r w:rsidRPr="004065D6">
              <w:rPr>
                <w:rFonts w:ascii="Montserrat" w:hAnsi="Montserrat" w:cs="Gill Sans MT"/>
                <w:color w:val="000000"/>
              </w:rPr>
              <w:t xml:space="preserve"> </w:t>
            </w:r>
            <w:r w:rsidR="00C5692A" w:rsidRPr="004065D6">
              <w:rPr>
                <w:rFonts w:ascii="Montserrat" w:hAnsi="Montserrat" w:cs="Gill Sans MT"/>
                <w:color w:val="000000"/>
              </w:rPr>
              <w:t>precisada en la presente cédula.</w:t>
            </w:r>
          </w:p>
          <w:p w14:paraId="6523A8BF" w14:textId="1EBF9DCB" w:rsidR="00C5692A" w:rsidRPr="004065D6" w:rsidRDefault="00C5692A" w:rsidP="00FD4270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4065D6">
              <w:rPr>
                <w:rFonts w:ascii="Montserrat" w:hAnsi="Montserrat" w:cs="Gill Sans MT"/>
                <w:color w:val="000000"/>
              </w:rPr>
              <w:t xml:space="preserve">Una vez revisada la documentación y cumplidos los requisitos </w:t>
            </w:r>
            <w:r w:rsidR="0042194B" w:rsidRPr="004065D6">
              <w:rPr>
                <w:rFonts w:ascii="Montserrat" w:hAnsi="Montserrat" w:cs="Gill Sans MT"/>
                <w:color w:val="000000"/>
              </w:rPr>
              <w:t>se agenda una inspección para determinar la factibilidad del cierre de calle.</w:t>
            </w:r>
          </w:p>
          <w:p w14:paraId="1B9F7613" w14:textId="77777777" w:rsidR="00373C49" w:rsidRDefault="004065D6" w:rsidP="00AF58F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4065D6">
              <w:rPr>
                <w:rFonts w:ascii="Montserrat" w:hAnsi="Montserrat" w:cs="Gill Sans MT"/>
                <w:color w:val="000000"/>
              </w:rPr>
              <w:t xml:space="preserve">Si </w:t>
            </w:r>
            <w:r>
              <w:rPr>
                <w:rFonts w:ascii="Montserrat" w:hAnsi="Montserrat" w:cs="Gill Sans MT"/>
                <w:color w:val="000000"/>
              </w:rPr>
              <w:t xml:space="preserve">es viable se </w:t>
            </w:r>
            <w:r w:rsidR="00373C49">
              <w:rPr>
                <w:rFonts w:ascii="Montserrat" w:hAnsi="Montserrat" w:cs="Gill Sans MT"/>
                <w:color w:val="000000"/>
              </w:rPr>
              <w:t xml:space="preserve">expide la orden de pago, se efectúa el pago respectivo en Tesorería. </w:t>
            </w:r>
          </w:p>
          <w:p w14:paraId="7E8EAAF2" w14:textId="1C09F511" w:rsidR="004065D6" w:rsidRPr="00AF58F4" w:rsidRDefault="00373C49" w:rsidP="00BC02DA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Se regresa a la oficina de la Coordinación de Movilidad,  se presenta comprobante de pago </w:t>
            </w:r>
            <w:r w:rsidR="00BC02DA">
              <w:rPr>
                <w:rFonts w:ascii="Montserrat" w:hAnsi="Montserrat" w:cs="Gill Sans MT"/>
                <w:color w:val="000000"/>
              </w:rPr>
              <w:t>y se les entrega el permiso correspondiente</w:t>
            </w:r>
            <w:r w:rsidR="004065D6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942A17" w:rsidRPr="00F47317" w14:paraId="4A543B3E" w14:textId="77777777" w:rsidTr="0090381C">
        <w:trPr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94DEE09" w14:textId="4F817791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69" w:type="dxa"/>
            <w:gridSpan w:val="26"/>
            <w:shd w:val="clear" w:color="auto" w:fill="FFFFFF"/>
          </w:tcPr>
          <w:p w14:paraId="01E85D69" w14:textId="684811CF" w:rsidR="00942A17" w:rsidRPr="008416CF" w:rsidRDefault="00E0337B" w:rsidP="00E0337B">
            <w:pPr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 D</w:t>
            </w:r>
            <w:r w:rsidR="00B95873">
              <w:rPr>
                <w:rFonts w:ascii="Montserrat" w:hAnsi="Montserrat" w:cs="Gill Sans MT"/>
                <w:color w:val="000000"/>
              </w:rPr>
              <w:t>os (02</w:t>
            </w:r>
            <w:r w:rsidR="008416CF" w:rsidRPr="008416CF">
              <w:rPr>
                <w:rFonts w:ascii="Montserrat" w:hAnsi="Montserrat" w:cs="Gill Sans MT"/>
                <w:color w:val="000000"/>
              </w:rPr>
              <w:t>) días hábiles contados a partir del día siguiente de la entrega de la documentación completa y correcta.</w:t>
            </w:r>
          </w:p>
        </w:tc>
      </w:tr>
      <w:tr w:rsidR="00192656" w:rsidRPr="00F47317" w14:paraId="23ACEFDB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1"/>
            <w:vAlign w:val="center"/>
          </w:tcPr>
          <w:p w14:paraId="4D03F5E4" w14:textId="622DB6E0" w:rsidR="00192656" w:rsidRPr="00F26FF2" w:rsidRDefault="00F26FF2" w:rsidP="00F26FF2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F26FF2">
              <w:rPr>
                <w:rFonts w:ascii="Montserrat" w:hAnsi="Montserrat" w:cs="Gill Sans MT"/>
                <w:b/>
                <w:color w:val="000000"/>
              </w:rPr>
              <w:t>S/D</w:t>
            </w:r>
          </w:p>
        </w:tc>
        <w:tc>
          <w:tcPr>
            <w:tcW w:w="5387" w:type="dxa"/>
            <w:gridSpan w:val="15"/>
            <w:vAlign w:val="center"/>
          </w:tcPr>
          <w:p w14:paraId="2BFCFE1A" w14:textId="2B84991A" w:rsidR="00192656" w:rsidRPr="00F47317" w:rsidRDefault="00192656" w:rsidP="00F26FF2">
            <w:pPr>
              <w:spacing w:before="60" w:after="6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</w:tcPr>
          <w:p w14:paraId="3C7A782E" w14:textId="2C288448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5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5E5D2103" w:rsidR="00553DF5" w:rsidRPr="009D04E3" w:rsidRDefault="00E0337B" w:rsidP="009D04E3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</w:rPr>
              <w:t>SI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12D7118" w:rsidR="00553DF5" w:rsidRPr="00F47317" w:rsidRDefault="00E0337B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425" w:type="dxa"/>
            <w:gridSpan w:val="3"/>
            <w:vAlign w:val="center"/>
          </w:tcPr>
          <w:p w14:paraId="25BFF363" w14:textId="2758992F" w:rsidR="00553DF5" w:rsidRPr="00F47317" w:rsidRDefault="00E0337B" w:rsidP="009D04E3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SI</w:t>
            </w:r>
          </w:p>
        </w:tc>
        <w:tc>
          <w:tcPr>
            <w:tcW w:w="1985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4" w:type="dxa"/>
            <w:vAlign w:val="center"/>
          </w:tcPr>
          <w:p w14:paraId="3711D15B" w14:textId="0CF97665" w:rsidR="00553DF5" w:rsidRPr="00F47317" w:rsidRDefault="009D04E3" w:rsidP="00F26FF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 </w:t>
            </w:r>
            <w:r w:rsidR="00E0337B">
              <w:rPr>
                <w:rFonts w:ascii="Montserrat" w:hAnsi="Montserrat" w:cs="Gill Sans MT"/>
              </w:rPr>
              <w:t>NO</w:t>
            </w:r>
          </w:p>
        </w:tc>
      </w:tr>
      <w:tr w:rsidR="00553DF5" w:rsidRPr="00F47317" w14:paraId="4281F9C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69" w:type="dxa"/>
            <w:gridSpan w:val="26"/>
            <w:vAlign w:val="center"/>
          </w:tcPr>
          <w:p w14:paraId="17C02CC3" w14:textId="78445F1E" w:rsidR="00553DF5" w:rsidRPr="007B3F01" w:rsidRDefault="00F26FF2" w:rsidP="00F26FF2">
            <w:pPr>
              <w:spacing w:before="60" w:after="60"/>
              <w:jc w:val="both"/>
              <w:rPr>
                <w:rFonts w:ascii="Montserrat" w:hAnsi="Montserrat" w:cs="Gill Sans MT"/>
                <w:bCs/>
                <w:color w:val="FF0000"/>
              </w:rPr>
            </w:pPr>
            <w:r>
              <w:rPr>
                <w:rFonts w:ascii="Montserrat" w:hAnsi="Montserrat" w:cs="Gill Sans MT"/>
                <w:color w:val="000000"/>
              </w:rPr>
              <w:t>En caso de que se aplique algún costo se realizará e</w:t>
            </w:r>
            <w:r w:rsidR="00E0613F" w:rsidRPr="007B3F01">
              <w:rPr>
                <w:rFonts w:ascii="Montserrat" w:hAnsi="Montserrat" w:cs="Gill Sans MT"/>
                <w:color w:val="000000"/>
              </w:rPr>
              <w:t>n la Caja General de la Tesorería Municipal</w:t>
            </w:r>
          </w:p>
        </w:tc>
      </w:tr>
      <w:tr w:rsidR="00553DF5" w:rsidRPr="00F47317" w14:paraId="676E0C6D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OTRAS ALTERNATIVAS:</w:t>
            </w:r>
          </w:p>
        </w:tc>
        <w:tc>
          <w:tcPr>
            <w:tcW w:w="8369" w:type="dxa"/>
            <w:gridSpan w:val="26"/>
            <w:vAlign w:val="center"/>
          </w:tcPr>
          <w:p w14:paraId="3DDD21FF" w14:textId="71718319" w:rsidR="00553DF5" w:rsidRPr="00F47317" w:rsidRDefault="00E0613F" w:rsidP="008D0ED6">
            <w:pPr>
              <w:spacing w:before="60" w:after="60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7F49A9" w:rsidRPr="00F47317" w14:paraId="1D785E56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03DF94CF" w14:textId="067CFBCB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CRITERIOS DE RESOLUCION DEL TRAMITE</w:t>
            </w:r>
          </w:p>
        </w:tc>
        <w:tc>
          <w:tcPr>
            <w:tcW w:w="8369" w:type="dxa"/>
            <w:gridSpan w:val="26"/>
            <w:vAlign w:val="center"/>
          </w:tcPr>
          <w:p w14:paraId="580D9E22" w14:textId="0835E7D8" w:rsidR="007F49A9" w:rsidRPr="00E0613F" w:rsidRDefault="00E0613F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El trámite se efectuará siempre y cuando contenga la información completa, solo en los supuestos de haber inconsistencias o faltantes en comprobantes o documentación no se procederá a dar continuidad hasta tener completos los requisitos mencionados con antelación</w:t>
            </w:r>
            <w:r w:rsidR="00A03950">
              <w:rPr>
                <w:rFonts w:ascii="Montserrat" w:hAnsi="Montserrat" w:cs="Gill Sans MT"/>
                <w:color w:val="000000"/>
              </w:rPr>
              <w:t xml:space="preserve"> a</w:t>
            </w:r>
            <w:r w:rsidR="00E0337B">
              <w:rPr>
                <w:rFonts w:ascii="Montserrat" w:hAnsi="Montserrat" w:cs="Gill Sans MT"/>
                <w:color w:val="000000"/>
              </w:rPr>
              <w:t>unado a que los vecinos firmen de conformidad.</w:t>
            </w:r>
          </w:p>
        </w:tc>
      </w:tr>
      <w:tr w:rsidR="00553DF5" w:rsidRPr="00F47317" w14:paraId="7941ED2E" w14:textId="77777777" w:rsidTr="0090381C">
        <w:trPr>
          <w:trHeight w:val="20"/>
          <w:jc w:val="center"/>
        </w:trPr>
        <w:tc>
          <w:tcPr>
            <w:tcW w:w="1848" w:type="dxa"/>
            <w:gridSpan w:val="5"/>
            <w:shd w:val="clear" w:color="auto" w:fill="960000"/>
            <w:vAlign w:val="center"/>
          </w:tcPr>
          <w:p w14:paraId="2DC7D6DF" w14:textId="39EEDC72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69" w:type="dxa"/>
            <w:gridSpan w:val="26"/>
            <w:vAlign w:val="center"/>
          </w:tcPr>
          <w:p w14:paraId="668AE361" w14:textId="5EBAA60B" w:rsidR="00D53CF4" w:rsidRPr="00F47317" w:rsidRDefault="00E0613F" w:rsidP="009A6DCC">
            <w:pPr>
              <w:spacing w:before="60" w:after="60" w:line="240" w:lineRule="auto"/>
              <w:ind w:left="360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9904C6" w14:textId="77777777" w:rsidTr="0090381C">
        <w:trPr>
          <w:trHeight w:val="20"/>
          <w:jc w:val="center"/>
        </w:trPr>
        <w:tc>
          <w:tcPr>
            <w:tcW w:w="10217" w:type="dxa"/>
            <w:gridSpan w:val="31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22" w:type="dxa"/>
            <w:gridSpan w:val="20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5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22" w:type="dxa"/>
            <w:gridSpan w:val="20"/>
            <w:tcBorders>
              <w:left w:val="double" w:sz="6" w:space="0" w:color="auto"/>
            </w:tcBorders>
            <w:vAlign w:val="center"/>
          </w:tcPr>
          <w:p w14:paraId="646E2328" w14:textId="03885A5D" w:rsidR="00553DF5" w:rsidRPr="00E0613F" w:rsidRDefault="00373C49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>
              <w:rPr>
                <w:rFonts w:ascii="Montserrat" w:hAnsi="Montserrat" w:cs="Gill Sans MT"/>
                <w:color w:val="000000"/>
              </w:rPr>
              <w:t>H. Ayuntamiento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</w:tcPr>
          <w:p w14:paraId="704796B6" w14:textId="22BB8129" w:rsidR="00553DF5" w:rsidRPr="00E0613F" w:rsidRDefault="00373C49" w:rsidP="008D0ED6">
            <w:pPr>
              <w:spacing w:before="60" w:after="60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Coordinación de Movilidad</w:t>
            </w:r>
          </w:p>
        </w:tc>
      </w:tr>
      <w:tr w:rsidR="00553DF5" w:rsidRPr="00F47317" w14:paraId="2262066C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671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TITULAR DE LA DEPENDENCIA:</w:t>
            </w:r>
          </w:p>
        </w:tc>
        <w:tc>
          <w:tcPr>
            <w:tcW w:w="7546" w:type="dxa"/>
            <w:gridSpan w:val="23"/>
            <w:tcBorders>
              <w:right w:val="double" w:sz="6" w:space="0" w:color="auto"/>
            </w:tcBorders>
            <w:shd w:val="clear" w:color="auto" w:fill="FFFFFF"/>
          </w:tcPr>
          <w:p w14:paraId="5218F453" w14:textId="028D0031" w:rsidR="00553DF5" w:rsidRPr="00E0613F" w:rsidRDefault="00373C49" w:rsidP="00373C49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>
              <w:rPr>
                <w:rFonts w:ascii="Montserrat" w:hAnsi="Montserrat" w:cs="Gill Sans MT"/>
                <w:color w:val="000000"/>
              </w:rPr>
              <w:t>C. Rafael Díaz Soto</w:t>
            </w:r>
          </w:p>
        </w:tc>
      </w:tr>
      <w:tr w:rsidR="00553DF5" w:rsidRPr="00F47317" w14:paraId="27604A2D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4CFE1417" w14:textId="77777777" w:rsidR="00E0613F" w:rsidRDefault="00E0613F" w:rsidP="008D0ED6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Gill Sans MT"/>
                <w:color w:val="000000"/>
              </w:rPr>
            </w:pPr>
          </w:p>
          <w:p w14:paraId="478D73AA" w14:textId="4A55A7B9" w:rsidR="00553DF5" w:rsidRPr="00E0613F" w:rsidRDefault="00E0613F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Plaza de la Constitución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Default="00E0613F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. INT.</w:t>
            </w:r>
            <w:r>
              <w:rPr>
                <w:rFonts w:ascii="Montserrat" w:hAnsi="Montserrat" w:cs="Gill Sans MT"/>
                <w:sz w:val="20"/>
                <w:szCs w:val="20"/>
              </w:rPr>
              <w:t xml:space="preserve"> y/o</w:t>
            </w:r>
          </w:p>
          <w:p w14:paraId="0FA904A8" w14:textId="30238FCD" w:rsidR="008B2D9A" w:rsidRPr="00F47317" w:rsidRDefault="00E0613F" w:rsidP="00E0613F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No.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 xml:space="preserve">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F47317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</w:tc>
      </w:tr>
      <w:tr w:rsidR="00553DF5" w:rsidRPr="00F47317" w14:paraId="45C9F0F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0D8EBCB0" w14:textId="77777777" w:rsidR="00553DF5" w:rsidRPr="00E0613F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E0613F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E0613F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604247AB" w14:textId="57C1F965" w:rsidR="00553DF5" w:rsidRPr="00730D1C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2B624E59" w14:textId="5D3756FB" w:rsidR="006157BC" w:rsidRPr="00F47317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Ì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AS DE ATENCI</w:t>
            </w:r>
            <w:r w:rsidR="00B0335E" w:rsidRPr="00F47317">
              <w:rPr>
                <w:rFonts w:ascii="Montserrat" w:hAnsi="Montserrat" w:cs="Gill Sans MT"/>
                <w:sz w:val="20"/>
                <w:szCs w:val="20"/>
              </w:rPr>
              <w:t>Ò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3247B2F6" w14:textId="77777777" w:rsidR="00553DF5" w:rsidRPr="00730D1C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Lunes a Viernes de 09:00 a 16:00 horas</w:t>
            </w:r>
          </w:p>
          <w:p w14:paraId="75647E87" w14:textId="032AEF2E" w:rsidR="00730D1C" w:rsidRPr="00F47317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30D1C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7FD245C6" w14:textId="2B97F868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23144EC1" w:rsidR="00553DF5" w:rsidRPr="00F47317" w:rsidRDefault="001A0F89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653BF8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EBFEB5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9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5F9F7EB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8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5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3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2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5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4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2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322" w:type="dxa"/>
            <w:gridSpan w:val="8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6129" w:type="dxa"/>
            <w:gridSpan w:val="19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264" w:type="dxa"/>
            <w:gridSpan w:val="10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709" w:type="dxa"/>
            <w:gridSpan w:val="3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4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264" w:type="dxa"/>
            <w:gridSpan w:val="10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709" w:type="dxa"/>
            <w:gridSpan w:val="3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1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FORMATO(S) DESCARGABLES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AF26556" w14:textId="488A6006" w:rsidR="00553DF5" w:rsidRPr="00490843" w:rsidRDefault="00490843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0843">
              <w:rPr>
                <w:rFonts w:ascii="Montserrat" w:hAnsi="Montserrat" w:cs="Gill Sans MT"/>
                <w:color w:val="000000"/>
              </w:rPr>
              <w:t>¿Puedo cerrar toda la calle</w:t>
            </w:r>
            <w:r w:rsidR="003D1C34" w:rsidRPr="00490843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61A6D4E" w14:textId="46FB827F" w:rsidR="00553DF5" w:rsidRPr="00490843" w:rsidRDefault="00490843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0843">
              <w:rPr>
                <w:rFonts w:ascii="Montserrat" w:hAnsi="Montserrat" w:cs="Gill Sans MT"/>
                <w:color w:val="000000"/>
              </w:rPr>
              <w:t xml:space="preserve">No, únicamente el área que comprende  el frente de la vivienda o el espacio que se requiere para su evento </w:t>
            </w:r>
          </w:p>
        </w:tc>
      </w:tr>
      <w:tr w:rsidR="00553DF5" w:rsidRPr="00F47317" w14:paraId="163B86E5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75FD6C95" w14:textId="1B310160" w:rsidR="00553DF5" w:rsidRPr="00490843" w:rsidRDefault="00553DF5" w:rsidP="0049084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0843">
              <w:rPr>
                <w:rFonts w:ascii="Montserrat" w:hAnsi="Montserrat" w:cs="Gill Sans MT"/>
                <w:color w:val="000000"/>
              </w:rPr>
              <w:t>¿</w:t>
            </w:r>
            <w:r w:rsidR="00490843" w:rsidRPr="00490843">
              <w:rPr>
                <w:rFonts w:ascii="Montserrat" w:hAnsi="Montserrat" w:cs="Gill Sans MT"/>
                <w:color w:val="000000"/>
              </w:rPr>
              <w:t>Se puede cerrar una calle o avenida principal</w:t>
            </w:r>
            <w:r w:rsidR="003D1C34" w:rsidRPr="00490843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55ED6242" w14:textId="4625C1F2" w:rsidR="00553DF5" w:rsidRPr="00490843" w:rsidRDefault="00490843" w:rsidP="00490843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0843">
              <w:rPr>
                <w:rFonts w:ascii="Montserrat" w:hAnsi="Montserrat" w:cs="Gill Sans MT"/>
                <w:color w:val="000000"/>
              </w:rPr>
              <w:t>No, en razón de la problemática  que pidiera generarse sobre el tránsito vehicular y peatonal.</w:t>
            </w:r>
          </w:p>
        </w:tc>
      </w:tr>
      <w:tr w:rsidR="00553DF5" w:rsidRPr="00F47317" w14:paraId="5F3AE338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2941DFFE" w14:textId="4C04D1D9" w:rsidR="00553DF5" w:rsidRPr="00490843" w:rsidRDefault="00490843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0843">
              <w:rPr>
                <w:rFonts w:ascii="Montserrat" w:hAnsi="Montserrat" w:cs="Gill Sans MT"/>
                <w:color w:val="000000"/>
              </w:rPr>
              <w:t>¿Qué pasa si no presento la firma de conformidad de los vecinos</w:t>
            </w:r>
            <w:r w:rsidR="00161597" w:rsidRPr="00490843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3202A7A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4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3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14:paraId="397B8814" w14:textId="668AB60C" w:rsidR="00553DF5" w:rsidRPr="00490843" w:rsidRDefault="00490843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490843">
              <w:rPr>
                <w:rFonts w:ascii="Montserrat" w:hAnsi="Montserrat" w:cs="Gill Sans MT"/>
                <w:color w:val="000000"/>
              </w:rPr>
              <w:t>No se puede expedir el permiso de cierre de calle</w:t>
            </w:r>
            <w:r w:rsidR="00161597" w:rsidRPr="00490843"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553DF5" w:rsidRPr="00F47317" w14:paraId="6D4CAF17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9038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1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170BECEA" w14:textId="77777777" w:rsidR="00A03950" w:rsidRDefault="00A03950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</w:rPr>
            </w:pPr>
          </w:p>
          <w:p w14:paraId="31E5FBE5" w14:textId="3F842EF7" w:rsidR="00553DF5" w:rsidRPr="00A03950" w:rsidRDefault="00161597" w:rsidP="0016159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  <w:r w:rsidRPr="00A03950">
              <w:rPr>
                <w:rFonts w:ascii="Montserrat" w:hAnsi="Montserrat" w:cs="Gill Sans MT"/>
                <w:color w:val="000000"/>
              </w:rPr>
              <w:t>NO APLICA</w:t>
            </w:r>
          </w:p>
        </w:tc>
      </w:tr>
    </w:tbl>
    <w:p w14:paraId="34C4E0FF" w14:textId="77777777" w:rsidR="00553DF5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p w14:paraId="2BC4CD21" w14:textId="77777777" w:rsidR="00C77ED6" w:rsidRDefault="00C77ED6" w:rsidP="00736042">
      <w:pPr>
        <w:spacing w:line="240" w:lineRule="auto"/>
        <w:rPr>
          <w:rFonts w:ascii="Montserrat" w:hAnsi="Montserrat"/>
          <w:sz w:val="6"/>
          <w:szCs w:val="6"/>
        </w:rPr>
      </w:pPr>
    </w:p>
    <w:p w14:paraId="37FE36BE" w14:textId="77777777" w:rsidR="00C77ED6" w:rsidRDefault="00C77ED6" w:rsidP="00736042">
      <w:pPr>
        <w:spacing w:line="240" w:lineRule="auto"/>
        <w:rPr>
          <w:rFonts w:ascii="Montserrat" w:hAnsi="Montserrat"/>
          <w:sz w:val="6"/>
          <w:szCs w:val="6"/>
        </w:rPr>
      </w:pPr>
    </w:p>
    <w:p w14:paraId="2E86E301" w14:textId="77777777" w:rsidR="00C77ED6" w:rsidRPr="00736042" w:rsidRDefault="00C77ED6" w:rsidP="00736042">
      <w:pPr>
        <w:spacing w:line="240" w:lineRule="auto"/>
        <w:rPr>
          <w:rFonts w:ascii="Montserrat" w:hAnsi="Montserrat"/>
          <w:sz w:val="6"/>
          <w:szCs w:val="6"/>
        </w:rPr>
      </w:pPr>
      <w:bookmarkStart w:id="0" w:name="_GoBack"/>
      <w:bookmarkEnd w:id="0"/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454"/>
        <w:gridCol w:w="3129"/>
      </w:tblGrid>
      <w:tr w:rsidR="00161597" w14:paraId="6880C331" w14:textId="77777777" w:rsidTr="00484360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457B05F4" w14:textId="77777777" w:rsidR="00E0337B" w:rsidRPr="00E0337B" w:rsidRDefault="00E0337B" w:rsidP="00E0337B">
            <w:pPr>
              <w:jc w:val="center"/>
              <w:rPr>
                <w:rFonts w:ascii="Montserrat" w:hAnsi="Montserrat"/>
                <w:b/>
                <w:highlight w:val="yellow"/>
              </w:rPr>
            </w:pPr>
            <w:r w:rsidRPr="00E0337B">
              <w:rPr>
                <w:rFonts w:ascii="Montserrat" w:hAnsi="Montserrat"/>
                <w:b/>
              </w:rPr>
              <w:t>C. RAFAEL DÍAZ SOTO</w:t>
            </w:r>
          </w:p>
          <w:p w14:paraId="1BA04E84" w14:textId="411113D3" w:rsidR="00E0337B" w:rsidRDefault="00E0337B" w:rsidP="00E0337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Movilidad del H. Ayuntamiento de Ozumba</w:t>
            </w:r>
            <w:r w:rsidR="00B235A9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54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5385FC8E" w:rsidR="00161597" w:rsidRPr="00E0337B" w:rsidRDefault="00E0337B" w:rsidP="00161597">
            <w:pPr>
              <w:jc w:val="center"/>
              <w:rPr>
                <w:rFonts w:ascii="Montserrat" w:hAnsi="Montserrat"/>
                <w:b/>
                <w:highlight w:val="yellow"/>
              </w:rPr>
            </w:pPr>
            <w:r w:rsidRPr="00E0337B">
              <w:rPr>
                <w:rFonts w:ascii="Montserrat" w:hAnsi="Montserrat"/>
                <w:b/>
              </w:rPr>
              <w:t>C. RAFAEL DÍAZ SOTO</w:t>
            </w:r>
          </w:p>
          <w:p w14:paraId="56E0297A" w14:textId="47325AB2" w:rsidR="00161597" w:rsidRDefault="00E0337B" w:rsidP="00E0337B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Movilidad del H. Ayuntamiento de Ozumba</w:t>
            </w:r>
            <w:r w:rsidR="00B235A9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129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7D5F96BC" w:rsidR="00484360" w:rsidRPr="00271C4D" w:rsidRDefault="00E0337B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27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42CE625E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02A07E14" w14:textId="77777777" w:rsidR="00161597" w:rsidRDefault="00161597" w:rsidP="00553DF5">
      <w:pPr>
        <w:rPr>
          <w:rFonts w:ascii="Montserrat" w:hAnsi="Montserrat"/>
          <w:sz w:val="20"/>
          <w:szCs w:val="20"/>
        </w:rPr>
      </w:pPr>
    </w:p>
    <w:p w14:paraId="62117525" w14:textId="77777777" w:rsidR="00161597" w:rsidRPr="00F47317" w:rsidRDefault="00161597" w:rsidP="00553DF5">
      <w:pPr>
        <w:rPr>
          <w:rFonts w:ascii="Montserrat" w:hAnsi="Montserrat"/>
          <w:sz w:val="20"/>
          <w:szCs w:val="20"/>
        </w:rPr>
      </w:pPr>
    </w:p>
    <w:p w14:paraId="10BF248D" w14:textId="77777777" w:rsidR="00553DF5" w:rsidRPr="00F47317" w:rsidRDefault="00553DF5" w:rsidP="00553DF5">
      <w:pPr>
        <w:jc w:val="center"/>
        <w:rPr>
          <w:rFonts w:ascii="Montserrat" w:hAnsi="Montserrat" w:cs="Gill Sans MT"/>
          <w:sz w:val="20"/>
          <w:szCs w:val="20"/>
        </w:rPr>
      </w:pPr>
    </w:p>
    <w:p w14:paraId="6CE0192D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C32BC18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166E285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130D079F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5EA299D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334B577C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C67F5CD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B4DBDCB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20770C8F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12298E83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5F4CF2C8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260ACF87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7C844F7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290A5FD2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E0AB596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BE4FB1B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2A821CD1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5C9847E1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590A674A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F2978F1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151777D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6D61BD5D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59AA9983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00D012D5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496F197E" w14:textId="77777777" w:rsidR="00A03950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</w:p>
    <w:p w14:paraId="793B5F46" w14:textId="07E4BAD4" w:rsidR="007566C8" w:rsidRPr="00F47317" w:rsidRDefault="00A03950" w:rsidP="007566C8">
      <w:pPr>
        <w:pStyle w:val="Prrafodelista"/>
        <w:ind w:left="1080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lastRenderedPageBreak/>
        <w:t>ESTA HOJA DE FIRMAS FORMA PARTE INTEGRA DE LA CEDULA DE TRAMITES Y SERVICIOS RELATIVA AL PERMISO DE CIERRE DE CALLE DE FECHA 27 DE FEBRERO DEL 2025.</w:t>
      </w:r>
    </w:p>
    <w:sectPr w:rsidR="007566C8" w:rsidRPr="00F4731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D1678" w14:textId="77777777" w:rsidR="007A2785" w:rsidRDefault="007A2785" w:rsidP="00231A44">
      <w:pPr>
        <w:spacing w:after="0" w:line="240" w:lineRule="auto"/>
      </w:pPr>
      <w:r>
        <w:separator/>
      </w:r>
    </w:p>
  </w:endnote>
  <w:endnote w:type="continuationSeparator" w:id="0">
    <w:p w14:paraId="3551A5DC" w14:textId="77777777" w:rsidR="007A2785" w:rsidRDefault="007A2785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22BC2" w14:textId="77777777" w:rsidR="007A2785" w:rsidRDefault="007A2785" w:rsidP="00231A44">
      <w:pPr>
        <w:spacing w:after="0" w:line="240" w:lineRule="auto"/>
      </w:pPr>
      <w:r>
        <w:separator/>
      </w:r>
    </w:p>
  </w:footnote>
  <w:footnote w:type="continuationSeparator" w:id="0">
    <w:p w14:paraId="4F6D64A2" w14:textId="77777777" w:rsidR="007A2785" w:rsidRDefault="007A2785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E84966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6"/>
  </w:num>
  <w:num w:numId="4">
    <w:abstractNumId w:val="6"/>
  </w:num>
  <w:num w:numId="5">
    <w:abstractNumId w:val="7"/>
  </w:num>
  <w:num w:numId="6">
    <w:abstractNumId w:val="12"/>
  </w:num>
  <w:num w:numId="7">
    <w:abstractNumId w:val="10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8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11366"/>
    <w:rsid w:val="00061116"/>
    <w:rsid w:val="000679CA"/>
    <w:rsid w:val="0007228E"/>
    <w:rsid w:val="00090CB2"/>
    <w:rsid w:val="00095A76"/>
    <w:rsid w:val="00097AC9"/>
    <w:rsid w:val="000B5F23"/>
    <w:rsid w:val="000C56C6"/>
    <w:rsid w:val="000D6CD7"/>
    <w:rsid w:val="000E1DAF"/>
    <w:rsid w:val="00103DCA"/>
    <w:rsid w:val="00105753"/>
    <w:rsid w:val="00110E9A"/>
    <w:rsid w:val="001142FB"/>
    <w:rsid w:val="00127F66"/>
    <w:rsid w:val="00145A9C"/>
    <w:rsid w:val="00146A27"/>
    <w:rsid w:val="00147316"/>
    <w:rsid w:val="00161597"/>
    <w:rsid w:val="00192656"/>
    <w:rsid w:val="00193368"/>
    <w:rsid w:val="001A0F89"/>
    <w:rsid w:val="001A357B"/>
    <w:rsid w:val="001B3E61"/>
    <w:rsid w:val="001C752A"/>
    <w:rsid w:val="001D310C"/>
    <w:rsid w:val="001E23BC"/>
    <w:rsid w:val="001E2873"/>
    <w:rsid w:val="001F07AB"/>
    <w:rsid w:val="00201291"/>
    <w:rsid w:val="00202161"/>
    <w:rsid w:val="00221E11"/>
    <w:rsid w:val="00231A44"/>
    <w:rsid w:val="00235F1C"/>
    <w:rsid w:val="0024177B"/>
    <w:rsid w:val="00243B34"/>
    <w:rsid w:val="00254ACE"/>
    <w:rsid w:val="00263F85"/>
    <w:rsid w:val="002663FA"/>
    <w:rsid w:val="002665FE"/>
    <w:rsid w:val="002708B8"/>
    <w:rsid w:val="00271C4D"/>
    <w:rsid w:val="002B2375"/>
    <w:rsid w:val="002B7CB4"/>
    <w:rsid w:val="002C45FF"/>
    <w:rsid w:val="002C5067"/>
    <w:rsid w:val="002C6A47"/>
    <w:rsid w:val="002F24C4"/>
    <w:rsid w:val="0030288A"/>
    <w:rsid w:val="00313D43"/>
    <w:rsid w:val="00315FC6"/>
    <w:rsid w:val="00316B70"/>
    <w:rsid w:val="003235CF"/>
    <w:rsid w:val="00373C49"/>
    <w:rsid w:val="00391B2E"/>
    <w:rsid w:val="003A1006"/>
    <w:rsid w:val="003A60F8"/>
    <w:rsid w:val="003B0BAF"/>
    <w:rsid w:val="003C4EF4"/>
    <w:rsid w:val="003D1C34"/>
    <w:rsid w:val="003D6BDC"/>
    <w:rsid w:val="003E1F5B"/>
    <w:rsid w:val="003E3201"/>
    <w:rsid w:val="003F46A7"/>
    <w:rsid w:val="003F5F39"/>
    <w:rsid w:val="004065D6"/>
    <w:rsid w:val="0042194B"/>
    <w:rsid w:val="00430114"/>
    <w:rsid w:val="0043186B"/>
    <w:rsid w:val="00463896"/>
    <w:rsid w:val="00484360"/>
    <w:rsid w:val="00490843"/>
    <w:rsid w:val="00491A78"/>
    <w:rsid w:val="004A4B81"/>
    <w:rsid w:val="004B38F2"/>
    <w:rsid w:val="004C7D6B"/>
    <w:rsid w:val="004D2A6B"/>
    <w:rsid w:val="004D3DAF"/>
    <w:rsid w:val="004E3097"/>
    <w:rsid w:val="004E616D"/>
    <w:rsid w:val="004F1676"/>
    <w:rsid w:val="004F1A0E"/>
    <w:rsid w:val="004F46F6"/>
    <w:rsid w:val="0050403D"/>
    <w:rsid w:val="00514D59"/>
    <w:rsid w:val="00544265"/>
    <w:rsid w:val="0054736A"/>
    <w:rsid w:val="00553541"/>
    <w:rsid w:val="00553DF5"/>
    <w:rsid w:val="00566E94"/>
    <w:rsid w:val="005A7ABC"/>
    <w:rsid w:val="005B4B85"/>
    <w:rsid w:val="005D63DA"/>
    <w:rsid w:val="005D7BD8"/>
    <w:rsid w:val="005F2A9E"/>
    <w:rsid w:val="005F7A75"/>
    <w:rsid w:val="0061279F"/>
    <w:rsid w:val="006157BC"/>
    <w:rsid w:val="006157C9"/>
    <w:rsid w:val="0062296F"/>
    <w:rsid w:val="006429D3"/>
    <w:rsid w:val="006539F9"/>
    <w:rsid w:val="00653BF8"/>
    <w:rsid w:val="0067551A"/>
    <w:rsid w:val="00686AB1"/>
    <w:rsid w:val="006A78F7"/>
    <w:rsid w:val="006B15D5"/>
    <w:rsid w:val="006B7C74"/>
    <w:rsid w:val="006C5B52"/>
    <w:rsid w:val="006D3B23"/>
    <w:rsid w:val="006F4100"/>
    <w:rsid w:val="007009DC"/>
    <w:rsid w:val="00705DE0"/>
    <w:rsid w:val="00730D1C"/>
    <w:rsid w:val="00736042"/>
    <w:rsid w:val="00736F81"/>
    <w:rsid w:val="00752E4B"/>
    <w:rsid w:val="007536A3"/>
    <w:rsid w:val="007566C8"/>
    <w:rsid w:val="00772B81"/>
    <w:rsid w:val="00774E37"/>
    <w:rsid w:val="007762DE"/>
    <w:rsid w:val="007A2785"/>
    <w:rsid w:val="007A6EBE"/>
    <w:rsid w:val="007B112D"/>
    <w:rsid w:val="007B1251"/>
    <w:rsid w:val="007B3F01"/>
    <w:rsid w:val="007E199F"/>
    <w:rsid w:val="007F49A9"/>
    <w:rsid w:val="007F5964"/>
    <w:rsid w:val="008117DF"/>
    <w:rsid w:val="00814E57"/>
    <w:rsid w:val="00817A45"/>
    <w:rsid w:val="008407E2"/>
    <w:rsid w:val="008416CF"/>
    <w:rsid w:val="00856739"/>
    <w:rsid w:val="00856B15"/>
    <w:rsid w:val="0087445B"/>
    <w:rsid w:val="008878A9"/>
    <w:rsid w:val="008A4CF3"/>
    <w:rsid w:val="008B2D9A"/>
    <w:rsid w:val="008B73DB"/>
    <w:rsid w:val="008C13B5"/>
    <w:rsid w:val="008D5576"/>
    <w:rsid w:val="008D7602"/>
    <w:rsid w:val="008E69F8"/>
    <w:rsid w:val="00900A21"/>
    <w:rsid w:val="0090381C"/>
    <w:rsid w:val="0090629E"/>
    <w:rsid w:val="009151D6"/>
    <w:rsid w:val="00927CA9"/>
    <w:rsid w:val="0093102D"/>
    <w:rsid w:val="00934E8A"/>
    <w:rsid w:val="00940938"/>
    <w:rsid w:val="00942A17"/>
    <w:rsid w:val="00953C57"/>
    <w:rsid w:val="00971F3A"/>
    <w:rsid w:val="009736A5"/>
    <w:rsid w:val="0099194B"/>
    <w:rsid w:val="00991BF7"/>
    <w:rsid w:val="00994549"/>
    <w:rsid w:val="00994E2A"/>
    <w:rsid w:val="00996F06"/>
    <w:rsid w:val="009A05BC"/>
    <w:rsid w:val="009A6DCC"/>
    <w:rsid w:val="009A70C5"/>
    <w:rsid w:val="009D04E3"/>
    <w:rsid w:val="009F0831"/>
    <w:rsid w:val="009F4F14"/>
    <w:rsid w:val="00A01277"/>
    <w:rsid w:val="00A03950"/>
    <w:rsid w:val="00A11C11"/>
    <w:rsid w:val="00A1394E"/>
    <w:rsid w:val="00A2786B"/>
    <w:rsid w:val="00A4037F"/>
    <w:rsid w:val="00A44743"/>
    <w:rsid w:val="00A57B7C"/>
    <w:rsid w:val="00A60460"/>
    <w:rsid w:val="00A9229D"/>
    <w:rsid w:val="00A94504"/>
    <w:rsid w:val="00A94752"/>
    <w:rsid w:val="00A95FB8"/>
    <w:rsid w:val="00A964C5"/>
    <w:rsid w:val="00AB04EC"/>
    <w:rsid w:val="00AB05E5"/>
    <w:rsid w:val="00AB241C"/>
    <w:rsid w:val="00AC0284"/>
    <w:rsid w:val="00AD1DC6"/>
    <w:rsid w:val="00AE2B29"/>
    <w:rsid w:val="00AF58F4"/>
    <w:rsid w:val="00B0335E"/>
    <w:rsid w:val="00B11577"/>
    <w:rsid w:val="00B13B4C"/>
    <w:rsid w:val="00B161A7"/>
    <w:rsid w:val="00B235A9"/>
    <w:rsid w:val="00B9371D"/>
    <w:rsid w:val="00B9445C"/>
    <w:rsid w:val="00B95873"/>
    <w:rsid w:val="00B960E3"/>
    <w:rsid w:val="00B971B2"/>
    <w:rsid w:val="00BA2F02"/>
    <w:rsid w:val="00BC02DA"/>
    <w:rsid w:val="00BD6582"/>
    <w:rsid w:val="00BF516D"/>
    <w:rsid w:val="00C13D4B"/>
    <w:rsid w:val="00C16AD9"/>
    <w:rsid w:val="00C17DD0"/>
    <w:rsid w:val="00C35D1D"/>
    <w:rsid w:val="00C46864"/>
    <w:rsid w:val="00C515D6"/>
    <w:rsid w:val="00C5692A"/>
    <w:rsid w:val="00C77ED6"/>
    <w:rsid w:val="00C83B43"/>
    <w:rsid w:val="00C95B0C"/>
    <w:rsid w:val="00C975FF"/>
    <w:rsid w:val="00CA7899"/>
    <w:rsid w:val="00CA7E7B"/>
    <w:rsid w:val="00CB6ADB"/>
    <w:rsid w:val="00CD1ADB"/>
    <w:rsid w:val="00D03470"/>
    <w:rsid w:val="00D11925"/>
    <w:rsid w:val="00D27746"/>
    <w:rsid w:val="00D428A1"/>
    <w:rsid w:val="00D42B5B"/>
    <w:rsid w:val="00D53CF4"/>
    <w:rsid w:val="00D53FCB"/>
    <w:rsid w:val="00D763F4"/>
    <w:rsid w:val="00D90F29"/>
    <w:rsid w:val="00DB3B89"/>
    <w:rsid w:val="00DB7516"/>
    <w:rsid w:val="00DC17AE"/>
    <w:rsid w:val="00DE5BAE"/>
    <w:rsid w:val="00DF25B5"/>
    <w:rsid w:val="00DF29D0"/>
    <w:rsid w:val="00E01EFB"/>
    <w:rsid w:val="00E0337B"/>
    <w:rsid w:val="00E0613F"/>
    <w:rsid w:val="00E45312"/>
    <w:rsid w:val="00E51449"/>
    <w:rsid w:val="00E61371"/>
    <w:rsid w:val="00E734D8"/>
    <w:rsid w:val="00EB0B8C"/>
    <w:rsid w:val="00EB53E1"/>
    <w:rsid w:val="00EC2BB7"/>
    <w:rsid w:val="00EC2C2B"/>
    <w:rsid w:val="00ED3521"/>
    <w:rsid w:val="00F0013F"/>
    <w:rsid w:val="00F07D9D"/>
    <w:rsid w:val="00F13CB2"/>
    <w:rsid w:val="00F26FF2"/>
    <w:rsid w:val="00F31CB8"/>
    <w:rsid w:val="00F326BE"/>
    <w:rsid w:val="00F329A0"/>
    <w:rsid w:val="00F35820"/>
    <w:rsid w:val="00F43664"/>
    <w:rsid w:val="00F43665"/>
    <w:rsid w:val="00F47317"/>
    <w:rsid w:val="00F6420A"/>
    <w:rsid w:val="00F74938"/>
    <w:rsid w:val="00F852B4"/>
    <w:rsid w:val="00FA0AD1"/>
    <w:rsid w:val="00FA617B"/>
    <w:rsid w:val="00FC4360"/>
    <w:rsid w:val="00FD4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3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B4B9F-FAF1-40C7-AAC5-7C4D2478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6</Pages>
  <Words>982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91</cp:revision>
  <cp:lastPrinted>2014-08-07T19:35:00Z</cp:lastPrinted>
  <dcterms:created xsi:type="dcterms:W3CDTF">2024-01-12T16:44:00Z</dcterms:created>
  <dcterms:modified xsi:type="dcterms:W3CDTF">2025-02-27T17:31:00Z</dcterms:modified>
</cp:coreProperties>
</file>